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RTTUZYUW RUEWMCS0000 0572348-UUUU--RUCRNAD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ZNR UUUUU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R 262348Z FEB 09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FM CNO WASHINGTON DC//N1//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TO NAVADMIN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INFO CNO WASHINGTON DC//N1//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BT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UNCLAS//N01421//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NAVADMIN 062/09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MSGID/GENADMIN/CNO WASHINGTON DC/N1/FEB//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</w:pPr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 xml:space="preserve">SUBJ/FY-10 NURSE CORPS (NC) MEDICAL ENLISTED COMMISSIONING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C00000"/>
          <w:sz w:val="20"/>
          <w:szCs w:val="20"/>
        </w:rPr>
      </w:pPr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>PROGRAM (MECP) SELECTION BOARD//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RMKS/</w:t>
      </w:r>
      <w:r>
        <w:rPr>
          <w:rFonts w:ascii="Courier New" w:eastAsia="Times New Roman" w:hAnsi="Courier New" w:cs="Courier New"/>
          <w:sz w:val="20"/>
          <w:szCs w:val="20"/>
        </w:rPr>
        <w:br/>
      </w:r>
      <w:r>
        <w:rPr>
          <w:rFonts w:ascii="Courier New" w:eastAsia="Times New Roman" w:hAnsi="Courier New" w:cs="Courier New"/>
          <w:sz w:val="20"/>
          <w:szCs w:val="20"/>
        </w:rPr>
        <w:br/>
      </w:r>
      <w:r w:rsidRPr="001D667B">
        <w:rPr>
          <w:rFonts w:ascii="Courier New" w:eastAsia="Times New Roman" w:hAnsi="Courier New" w:cs="Courier New"/>
          <w:sz w:val="20"/>
          <w:szCs w:val="20"/>
        </w:rPr>
        <w:t>1.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 xml:space="preserve">  THIS NAVADMIN ANNOUNCES THE FY-10 NURSE CORPS (NC)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 xml:space="preserve">MEDICAL ENLISTED COMMISSIONING PROGRAM (MECP) SELECTION BOARD. 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 xml:space="preserve">MECP PROVIDES </w:t>
      </w:r>
      <w:r w:rsidRPr="001D667B"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  <w:t xml:space="preserve">A PATH FOR ACTIVE DUTY ENLISTED SAILORS AND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</w:pPr>
      <w:r w:rsidRPr="001D667B"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  <w:t xml:space="preserve">MARINES, INCLUDING FULL-TIME SUPPORT (FTS) AND ACTIVE DUTY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</w:pPr>
      <w:r w:rsidRPr="001D667B"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  <w:t xml:space="preserve">RESERVE SAILORS IN ANY RATING OR MILITARY OCCUPATIONAL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</w:pPr>
      <w:r w:rsidRPr="001D667B"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  <w:t xml:space="preserve">SPECIALTY WHO ALREADY HAVE SOME COLLEGE CREDIT, TO OBTAIN A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</w:pPr>
      <w:r w:rsidRPr="001D667B"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  <w:t xml:space="preserve">BACCALAUREATE DEGREE IN NURSING AND A COMMISSION IN THE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1849B" w:themeColor="accent5" w:themeShade="BF"/>
          <w:sz w:val="20"/>
          <w:szCs w:val="20"/>
          <w:highlight w:val="green"/>
        </w:rPr>
      </w:pPr>
      <w:proofErr w:type="gramStart"/>
      <w:r w:rsidRPr="001D667B">
        <w:rPr>
          <w:rFonts w:ascii="Courier New" w:eastAsia="Times New Roman" w:hAnsi="Courier New" w:cs="Courier New"/>
          <w:color w:val="C00000"/>
          <w:sz w:val="20"/>
          <w:szCs w:val="20"/>
          <w:highlight w:val="yellow"/>
        </w:rPr>
        <w:t>NURSE CORPS</w:t>
      </w:r>
      <w:r w:rsidRPr="001D667B">
        <w:rPr>
          <w:rFonts w:ascii="Courier New" w:eastAsia="Times New Roman" w:hAnsi="Courier New" w:cs="Courier New"/>
          <w:sz w:val="20"/>
          <w:szCs w:val="20"/>
        </w:rPr>
        <w:t>.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1D667B">
        <w:rPr>
          <w:rFonts w:ascii="Courier New" w:eastAsia="Times New Roman" w:hAnsi="Courier New" w:cs="Courier New"/>
          <w:color w:val="31849B" w:themeColor="accent5" w:themeShade="BF"/>
          <w:sz w:val="20"/>
          <w:szCs w:val="20"/>
          <w:highlight w:val="green"/>
        </w:rPr>
        <w:t xml:space="preserve">RESERVISTS IN THE INDIVIDUAL READY RESERVE (IRR)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1849B" w:themeColor="accent5" w:themeShade="BF"/>
          <w:sz w:val="20"/>
          <w:szCs w:val="20"/>
          <w:highlight w:val="green"/>
        </w:rPr>
      </w:pPr>
      <w:r w:rsidRPr="001D667B">
        <w:rPr>
          <w:rFonts w:ascii="Courier New" w:eastAsia="Times New Roman" w:hAnsi="Courier New" w:cs="Courier New"/>
          <w:color w:val="31849B" w:themeColor="accent5" w:themeShade="BF"/>
          <w:sz w:val="20"/>
          <w:szCs w:val="20"/>
          <w:highlight w:val="green"/>
        </w:rPr>
        <w:t xml:space="preserve">OR THOSE SERVING ON ACTIVE DUTY FOR SPECIAL WORK (ADSW),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1849B" w:themeColor="accent5" w:themeShade="BF"/>
          <w:sz w:val="20"/>
          <w:szCs w:val="20"/>
          <w:highlight w:val="green"/>
        </w:rPr>
      </w:pPr>
      <w:r w:rsidRPr="001D667B">
        <w:rPr>
          <w:rFonts w:ascii="Courier New" w:eastAsia="Times New Roman" w:hAnsi="Courier New" w:cs="Courier New"/>
          <w:color w:val="31849B" w:themeColor="accent5" w:themeShade="BF"/>
          <w:sz w:val="20"/>
          <w:szCs w:val="20"/>
          <w:highlight w:val="green"/>
        </w:rPr>
        <w:t xml:space="preserve">ACTIVE DUTY TRAINING (ADT), OR ONE TO THREE YEAR RECALLS ARE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1849B" w:themeColor="accent5" w:themeShade="BF"/>
          <w:sz w:val="20"/>
          <w:szCs w:val="20"/>
        </w:rPr>
      </w:pPr>
      <w:r w:rsidRPr="001D667B">
        <w:rPr>
          <w:rFonts w:ascii="Courier New" w:eastAsia="Times New Roman" w:hAnsi="Courier New" w:cs="Courier New"/>
          <w:color w:val="31849B" w:themeColor="accent5" w:themeShade="BF"/>
          <w:sz w:val="20"/>
          <w:szCs w:val="20"/>
          <w:highlight w:val="green"/>
        </w:rPr>
        <w:t>NOT ELIGIBLE FOR THIS PROGRAM.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/>
      </w:r>
      <w:r w:rsidRPr="001D667B">
        <w:rPr>
          <w:rFonts w:ascii="Courier New" w:eastAsia="Times New Roman" w:hAnsi="Courier New" w:cs="Courier New"/>
          <w:sz w:val="20"/>
          <w:szCs w:val="20"/>
        </w:rPr>
        <w:t xml:space="preserve">2.  THE FY-10 MECP SELECTION BOARD WILL </w:t>
      </w:r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>CONVENE IN NOVEMBER 2009</w:t>
      </w:r>
      <w:r w:rsidRPr="001D667B">
        <w:rPr>
          <w:rFonts w:ascii="Courier New" w:eastAsia="Times New Roman" w:hAnsi="Courier New" w:cs="Courier New"/>
          <w:b/>
          <w:sz w:val="20"/>
          <w:szCs w:val="20"/>
          <w:highlight w:val="yellow"/>
        </w:rPr>
        <w:t>.</w:t>
      </w:r>
      <w:r w:rsidRPr="001D667B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 xml:space="preserve">ALL APPLICATIONS MUST BE </w:t>
      </w:r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>POSTMARKED BY 25 SEPTEMBER 2009</w:t>
      </w:r>
      <w:r w:rsidRPr="001D667B">
        <w:rPr>
          <w:rFonts w:ascii="Courier New" w:eastAsia="Times New Roman" w:hAnsi="Courier New" w:cs="Courier New"/>
          <w:sz w:val="20"/>
          <w:szCs w:val="20"/>
        </w:rPr>
        <w:t xml:space="preserve">. 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 xml:space="preserve">ADDITIONAL OR AMPLIFYING DOCUMENTS MUST BE POSTMARKED NO LATER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THAN 20 OCTOBER 2009.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 xml:space="preserve">  INCOMPLETE PACKAGES WILL NOT BE REVIEWED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BY THE BOARD.</w:t>
      </w:r>
      <w:proofErr w:type="gramEnd"/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</w:pPr>
      <w:r>
        <w:rPr>
          <w:rFonts w:ascii="Courier New" w:eastAsia="Times New Roman" w:hAnsi="Courier New" w:cs="Courier New"/>
          <w:sz w:val="20"/>
          <w:szCs w:val="20"/>
        </w:rPr>
        <w:br/>
      </w:r>
      <w:r w:rsidRPr="001D667B">
        <w:rPr>
          <w:rFonts w:ascii="Courier New" w:eastAsia="Times New Roman" w:hAnsi="Courier New" w:cs="Courier New"/>
          <w:sz w:val="20"/>
          <w:szCs w:val="20"/>
        </w:rPr>
        <w:t xml:space="preserve">3.  </w:t>
      </w:r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 xml:space="preserve">APPLICATION REQUIRMENTS AND PROCEDURES ARE FOUND IN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>CHAPTERS 1, 2, AND 5 OF OPNAVINST 1420.1A</w:t>
      </w:r>
      <w:r w:rsidRPr="001D667B">
        <w:rPr>
          <w:rFonts w:ascii="Courier New" w:eastAsia="Times New Roman" w:hAnsi="Courier New" w:cs="Courier New"/>
          <w:sz w:val="20"/>
          <w:szCs w:val="20"/>
        </w:rPr>
        <w:t xml:space="preserve"> AND SHOULD BE READ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IN THEIR ENTIRETY.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 xml:space="preserve">  ADDITIONAL APPLICATION INFORMATION CAN BE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FOUND AT:  HTTP://WWW.MED.NAVY.MIL/SITES/NAVMEDMPTE/PAGES/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MEDICALENLISTEDCOMMISSIONINGPROGRAM.ASPX</w:t>
      </w: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.  APPLICANTS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 xml:space="preserve">MUST NOT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proofErr w:type="gramStart"/>
      <w:r w:rsidRPr="001D667B">
        <w:rPr>
          <w:rFonts w:ascii="Courier New" w:eastAsia="Times New Roman" w:hAnsi="Courier New" w:cs="Courier New"/>
          <w:b/>
          <w:color w:val="C00000"/>
          <w:sz w:val="20"/>
          <w:szCs w:val="20"/>
          <w:highlight w:val="yellow"/>
        </w:rPr>
        <w:t>HAVE REACHED THEIR 42ND BIRTHDAY BY THE TIME OF INITIAL COMMISSION</w:t>
      </w:r>
      <w:r w:rsidRPr="001D667B">
        <w:rPr>
          <w:rFonts w:ascii="Courier New" w:eastAsia="Times New Roman" w:hAnsi="Courier New" w:cs="Courier New"/>
          <w:b/>
          <w:sz w:val="20"/>
          <w:szCs w:val="20"/>
        </w:rPr>
        <w:t>.</w:t>
      </w:r>
      <w:proofErr w:type="gramEnd"/>
      <w:r w:rsidRPr="001D667B">
        <w:rPr>
          <w:rFonts w:ascii="Courier New" w:eastAsia="Times New Roman" w:hAnsi="Courier New" w:cs="Courier New"/>
          <w:b/>
          <w:sz w:val="20"/>
          <w:szCs w:val="20"/>
        </w:rPr>
        <w:t xml:space="preserve"> 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b/>
          <w:color w:val="C00000"/>
          <w:sz w:val="36"/>
          <w:szCs w:val="36"/>
          <w:highlight w:val="yellow"/>
        </w:rPr>
        <w:t>NO AGE WAIVERS WILL BE GRANTED</w:t>
      </w:r>
      <w:r w:rsidRPr="001D667B">
        <w:rPr>
          <w:rFonts w:ascii="Courier New" w:eastAsia="Times New Roman" w:hAnsi="Courier New" w:cs="Courier New"/>
          <w:sz w:val="20"/>
          <w:szCs w:val="20"/>
        </w:rPr>
        <w:t xml:space="preserve">.  A MARADMIN WILL OUTLINE CONDITIONAL RELEASE PROCEDURES FOR ACTIVE DUTY MARINES WHO ARE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SELECTED TO PARTICIPATE IN THE PROGRAM.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/>
      </w:r>
      <w:r w:rsidRPr="001D667B">
        <w:rPr>
          <w:rFonts w:ascii="Courier New" w:eastAsia="Times New Roman" w:hAnsi="Courier New" w:cs="Courier New"/>
          <w:sz w:val="20"/>
          <w:szCs w:val="20"/>
        </w:rPr>
        <w:t xml:space="preserve">4.  POINTS OF CONTACT ARE MS. KEMP, NAVY MEDICAL EDUCATION AND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 xml:space="preserve">TRAINING COMMAND (NMETC) (CODE OG3) AT (301) 319-4520/DSN 285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 xml:space="preserve">OR EMAIL AT </w:t>
      </w: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BEVERLY.KEMP(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 xml:space="preserve">AT)MED.NAVY.MIL OR HM2 HOLMAN AT 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 xml:space="preserve">(301) 295-0925/DSN 295 OR EMAIL AT </w:t>
      </w: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TODD.HOLMAN(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>AT)MED.NAVY.MIL.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br/>
      </w:r>
      <w:r w:rsidRPr="001D667B">
        <w:rPr>
          <w:rFonts w:ascii="Courier New" w:eastAsia="Times New Roman" w:hAnsi="Courier New" w:cs="Courier New"/>
          <w:sz w:val="20"/>
          <w:szCs w:val="20"/>
        </w:rPr>
        <w:t>5.  RELEASED BY VADM MARK FERGUSON, N1</w:t>
      </w:r>
      <w:proofErr w:type="gramStart"/>
      <w:r w:rsidRPr="001D667B">
        <w:rPr>
          <w:rFonts w:ascii="Courier New" w:eastAsia="Times New Roman" w:hAnsi="Courier New" w:cs="Courier New"/>
          <w:sz w:val="20"/>
          <w:szCs w:val="20"/>
        </w:rPr>
        <w:t>./</w:t>
      </w:r>
      <w:proofErr w:type="gramEnd"/>
      <w:r w:rsidRPr="001D667B">
        <w:rPr>
          <w:rFonts w:ascii="Courier New" w:eastAsia="Times New Roman" w:hAnsi="Courier New" w:cs="Courier New"/>
          <w:sz w:val="20"/>
          <w:szCs w:val="20"/>
        </w:rPr>
        <w:t>/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BT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#0000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1D667B">
        <w:rPr>
          <w:rFonts w:ascii="Courier New" w:eastAsia="Times New Roman" w:hAnsi="Courier New" w:cs="Courier New"/>
          <w:sz w:val="20"/>
          <w:szCs w:val="20"/>
        </w:rPr>
        <w:t>NNNN</w:t>
      </w: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1D667B" w:rsidRPr="001D667B" w:rsidRDefault="001D667B" w:rsidP="001D6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F4946" w:rsidRDefault="00CF4946"/>
    <w:sectPr w:rsidR="00CF4946" w:rsidSect="00CF4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67B"/>
    <w:rsid w:val="001D667B"/>
    <w:rsid w:val="00C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6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66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Da-Chief</dc:creator>
  <cp:lastModifiedBy>Da-Chief</cp:lastModifiedBy>
  <cp:revision>1</cp:revision>
  <dcterms:created xsi:type="dcterms:W3CDTF">2009-03-18T18:44:00Z</dcterms:created>
  <dcterms:modified xsi:type="dcterms:W3CDTF">2009-03-18T18:48:00Z</dcterms:modified>
</cp:coreProperties>
</file>